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84C1D" w14:textId="77777777" w:rsidR="003D4F52" w:rsidRDefault="003D4F52">
      <w:pPr>
        <w:pStyle w:val="phi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bidi="en-US"/>
        </w:rPr>
      </w:pPr>
    </w:p>
    <w:p w14:paraId="50CCDE1C" w14:textId="77777777" w:rsidR="003D4F52" w:rsidRDefault="003D4F52">
      <w:pPr>
        <w:pStyle w:val="Normal0"/>
        <w:tabs>
          <w:tab w:val="clear" w:pos="793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bidi="en-US"/>
        </w:rPr>
        <w:sectPr w:rsidR="003D4F52" w:rsidSect="00505410">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605" w:gutter="0"/>
          <w:cols w:space="720"/>
          <w:titlePg/>
          <w:docGrid w:linePitch="326"/>
        </w:sectPr>
      </w:pPr>
    </w:p>
    <w:p w14:paraId="5E71AF76" w14:textId="77777777" w:rsidR="006C27FB" w:rsidRDefault="006C27FB" w:rsidP="006C27FB">
      <w:pPr>
        <w:pStyle w:val="philCityAddress"/>
      </w:pPr>
      <w:bookmarkStart w:id="0" w:name="start"/>
      <w:bookmarkEnd w:id="0"/>
      <w:r>
        <w:t>Council of the City of Philadelphia</w:t>
      </w:r>
    </w:p>
    <w:p w14:paraId="4A653329" w14:textId="77777777" w:rsidR="006C27FB" w:rsidRDefault="006C27FB" w:rsidP="006C27FB">
      <w:pPr>
        <w:pStyle w:val="philCityAddress"/>
      </w:pPr>
      <w:r>
        <w:t>Office of the Chief Clerk</w:t>
      </w:r>
    </w:p>
    <w:p w14:paraId="276877F3" w14:textId="77777777" w:rsidR="006C27FB" w:rsidRDefault="006C27FB" w:rsidP="006C27FB">
      <w:pPr>
        <w:pStyle w:val="philCityAddress"/>
      </w:pPr>
      <w:r>
        <w:t>Room 402, City Hall</w:t>
      </w:r>
    </w:p>
    <w:p w14:paraId="6DCE66C3" w14:textId="77777777" w:rsidR="006C27FB" w:rsidRDefault="006C27FB" w:rsidP="006C27FB">
      <w:pPr>
        <w:pStyle w:val="philCityAddress"/>
      </w:pPr>
      <w:r>
        <w:t>Philadelphia</w:t>
      </w:r>
    </w:p>
    <w:p w14:paraId="22493D9A" w14:textId="77777777" w:rsidR="006C27FB" w:rsidRDefault="006C27FB" w:rsidP="006C27FB"/>
    <w:p w14:paraId="6ECD1309" w14:textId="0929A0A4" w:rsidR="006C27FB" w:rsidRDefault="006C27FB" w:rsidP="006C27FB">
      <w:pPr>
        <w:pStyle w:val="philSpecial"/>
      </w:pPr>
      <w:r>
        <w:t xml:space="preserve">(Resolution No. </w:t>
      </w:r>
      <w:r w:rsidR="005B3468">
        <w:t>250252</w:t>
      </w:r>
      <w:r>
        <w:t>)</w:t>
      </w:r>
    </w:p>
    <w:p w14:paraId="4C603528" w14:textId="77777777" w:rsidR="006C27FB" w:rsidRDefault="006C27FB" w:rsidP="006C27FB">
      <w:pPr>
        <w:pStyle w:val="philSpecial"/>
      </w:pPr>
    </w:p>
    <w:p w14:paraId="21E42729" w14:textId="77777777" w:rsidR="006C27FB" w:rsidRDefault="006C27FB" w:rsidP="007D6A61">
      <w:pPr>
        <w:pStyle w:val="phi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bidi="en-US"/>
        </w:rPr>
      </w:pPr>
      <w:r>
        <w:t>RESOLUTION</w:t>
      </w:r>
    </w:p>
    <w:p w14:paraId="48BF0B63" w14:textId="77777777" w:rsidR="003D4F52" w:rsidRDefault="003D4F52">
      <w:pPr>
        <w:pStyle w:val="phi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bidi="en-US"/>
        </w:rPr>
      </w:pPr>
    </w:p>
    <w:p w14:paraId="591E9C52" w14:textId="77777777" w:rsidR="005B3468" w:rsidRPr="00355A07" w:rsidRDefault="005B3468" w:rsidP="001C1CAB">
      <w:bookmarkStart w:id="1" w:name="end"/>
      <w:bookmarkEnd w:id="1"/>
      <w:r w:rsidRPr="00355A07">
        <w:t>Appointing Michelle Enix-Kenney to the Citizen’s Police Oversight Commission.</w:t>
      </w:r>
    </w:p>
    <w:p w14:paraId="065FD57A" w14:textId="77777777" w:rsidR="005B3468" w:rsidRPr="00355A07" w:rsidRDefault="005B3468" w:rsidP="001C1CAB"/>
    <w:p w14:paraId="3AEBB2C2" w14:textId="77777777" w:rsidR="005B3468" w:rsidRPr="00355A07" w:rsidRDefault="005B3468" w:rsidP="001C1CAB">
      <w:r w:rsidRPr="00355A07">
        <w:t>WHEREAS, Bill No. 210074 (approved June 9, 2021), set forth a new Chapter 21-1200 of The Philadelphia Code, entitled “Citizens Police Oversight Commission,” which established the composition and powers and duties of the Commission, an independent oversight agency designed to ensure the just, transparent, and efficient administration of criminal justice in Philadelphia through fair and timely investigation into and oversight of conduct, policies, and practices of the Police Department and its officers; and</w:t>
      </w:r>
    </w:p>
    <w:p w14:paraId="7F35818F" w14:textId="77777777" w:rsidR="005B3468" w:rsidRPr="00355A07" w:rsidRDefault="005B3468" w:rsidP="001C1CAB"/>
    <w:p w14:paraId="42B836EC" w14:textId="77777777" w:rsidR="005B3468" w:rsidRPr="00355A07" w:rsidRDefault="005B3468" w:rsidP="001C1CAB">
      <w:proofErr w:type="gramStart"/>
      <w:r w:rsidRPr="00355A07">
        <w:t>WHEREAS,</w:t>
      </w:r>
      <w:proofErr w:type="gramEnd"/>
      <w:r w:rsidRPr="00355A07">
        <w:t xml:space="preserve"> Section 21-1203 of the Code provides for the appointment of a Selection Panel to nominate nine members for appointment by </w:t>
      </w:r>
      <w:proofErr w:type="gramStart"/>
      <w:r w:rsidRPr="00355A07">
        <w:t>Council</w:t>
      </w:r>
      <w:proofErr w:type="gramEnd"/>
      <w:r w:rsidRPr="00355A07">
        <w:t xml:space="preserve"> to the Commission; and </w:t>
      </w:r>
    </w:p>
    <w:p w14:paraId="301FCBD6" w14:textId="77777777" w:rsidR="005B3468" w:rsidRPr="00355A07" w:rsidRDefault="005B3468" w:rsidP="001C1CAB"/>
    <w:p w14:paraId="4EDB8AE3" w14:textId="77777777" w:rsidR="005B3468" w:rsidRPr="00355A07" w:rsidRDefault="005B3468" w:rsidP="001C1CAB">
      <w:proofErr w:type="gramStart"/>
      <w:r w:rsidRPr="00355A07">
        <w:t>WHEREAS,</w:t>
      </w:r>
      <w:proofErr w:type="gramEnd"/>
      <w:r w:rsidRPr="00355A07">
        <w:t xml:space="preserve"> A Selection Panel of five members met over a course of 32 weeks and carried out a nomination process by, among other things, soliciting applications and interviewing candidates, and on March 19th, 2025, recommended five individuals to Council for appointment to the Commission; and </w:t>
      </w:r>
    </w:p>
    <w:p w14:paraId="576BFE81" w14:textId="77777777" w:rsidR="005B3468" w:rsidRPr="00355A07" w:rsidRDefault="005B3468" w:rsidP="001C1CAB"/>
    <w:p w14:paraId="650F851C" w14:textId="77777777" w:rsidR="005B3468" w:rsidRPr="00355A07" w:rsidRDefault="005B3468" w:rsidP="001C1CAB">
      <w:proofErr w:type="gramStart"/>
      <w:r w:rsidRPr="00355A07">
        <w:t>WHEREAS,</w:t>
      </w:r>
      <w:proofErr w:type="gramEnd"/>
      <w:r w:rsidRPr="00355A07">
        <w:t xml:space="preserve"> Council agrees with the recommendation of Michelle Enix-Kenney to be a member of the Commission; and </w:t>
      </w:r>
    </w:p>
    <w:p w14:paraId="1F7272BE" w14:textId="77777777" w:rsidR="005B3468" w:rsidRPr="00355A07" w:rsidRDefault="005B3468" w:rsidP="001C1CAB"/>
    <w:p w14:paraId="04A8A843" w14:textId="77777777" w:rsidR="005B3468" w:rsidRPr="00355A07" w:rsidRDefault="005B3468" w:rsidP="001C1CAB">
      <w:proofErr w:type="gramStart"/>
      <w:r w:rsidRPr="00355A07">
        <w:t>WHEREAS,</w:t>
      </w:r>
      <w:proofErr w:type="gramEnd"/>
      <w:r w:rsidRPr="00355A07">
        <w:t xml:space="preserve"> Section 21-1203 of the Code provides that four members shall initially serve for two-year terms and five members shall initially serve for four-year terms, which </w:t>
      </w:r>
      <w:proofErr w:type="gramStart"/>
      <w:r w:rsidRPr="00355A07">
        <w:t>terms</w:t>
      </w:r>
      <w:proofErr w:type="gramEnd"/>
      <w:r w:rsidRPr="00355A07">
        <w:t xml:space="preserve"> shall begin upon the date of adoption of the first resolution appointing a member to the </w:t>
      </w:r>
      <w:proofErr w:type="gramStart"/>
      <w:r w:rsidRPr="00355A07">
        <w:t>Commission;</w:t>
      </w:r>
      <w:proofErr w:type="gramEnd"/>
      <w:r w:rsidRPr="00355A07">
        <w:t xml:space="preserve"> now, therefore, be it </w:t>
      </w:r>
    </w:p>
    <w:p w14:paraId="554BBF85" w14:textId="77777777" w:rsidR="005B3468" w:rsidRPr="00355A07" w:rsidRDefault="005B3468" w:rsidP="001C1CAB"/>
    <w:p w14:paraId="55FF3F76" w14:textId="77777777" w:rsidR="005B3468" w:rsidRPr="00355A07" w:rsidRDefault="005B3468" w:rsidP="001C1CAB">
      <w:r w:rsidRPr="00355A07">
        <w:t xml:space="preserve">RESOLVED, BY THE COUNCIL OF THE CITY OF PHILADELPHIA, </w:t>
      </w:r>
      <w:proofErr w:type="gramStart"/>
      <w:r w:rsidRPr="00355A07">
        <w:t>That</w:t>
      </w:r>
      <w:proofErr w:type="gramEnd"/>
      <w:r w:rsidRPr="00355A07">
        <w:t xml:space="preserve"> it hereby appoints Michelle Enix-Kenney to the Citizens Police Oversight Commission, to serve a four-year term.</w:t>
      </w:r>
    </w:p>
    <w:p w14:paraId="6424B758" w14:textId="306343B7" w:rsidR="006C27FB" w:rsidRDefault="006C27FB" w:rsidP="00E223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bidi="en-US"/>
        </w:rPr>
      </w:pPr>
    </w:p>
    <w:p w14:paraId="6F9A97C3" w14:textId="77777777" w:rsidR="006C27FB" w:rsidRPr="006C27FB" w:rsidRDefault="006C27FB" w:rsidP="006C27FB">
      <w:pPr>
        <w:rPr>
          <w:lang w:bidi="en-US"/>
        </w:rPr>
      </w:pPr>
    </w:p>
    <w:p w14:paraId="18BD0A28" w14:textId="77777777" w:rsidR="006C27FB" w:rsidRDefault="00F83706" w:rsidP="006C27FB">
      <w:pPr>
        <w:tabs>
          <w:tab w:val="left" w:pos="2610"/>
        </w:tabs>
        <w:rPr>
          <w:lang w:bidi="en-US"/>
        </w:rPr>
      </w:pPr>
      <w:r>
        <w:rPr>
          <w:lang w:bidi="en-US"/>
        </w:rPr>
        <w:br w:type="page"/>
      </w:r>
    </w:p>
    <w:p w14:paraId="273B4CD1" w14:textId="77777777" w:rsidR="006C27FB" w:rsidRDefault="006C27FB" w:rsidP="006C27FB">
      <w:pPr>
        <w:tabs>
          <w:tab w:val="left" w:pos="2610"/>
        </w:tabs>
        <w:rPr>
          <w:lang w:bidi="en-US"/>
        </w:rPr>
      </w:pPr>
    </w:p>
    <w:p w14:paraId="28FEAED1" w14:textId="77777777" w:rsidR="006C27FB" w:rsidRDefault="006C27FB" w:rsidP="006C27FB">
      <w:pPr>
        <w:tabs>
          <w:tab w:val="left" w:pos="2610"/>
        </w:tabs>
        <w:rPr>
          <w:lang w:bidi="en-US"/>
        </w:rPr>
      </w:pPr>
    </w:p>
    <w:p w14:paraId="4D8546F1" w14:textId="4F67D96F" w:rsidR="006C27FB" w:rsidRDefault="005B3468" w:rsidP="006C27FB">
      <w:pPr>
        <w:pStyle w:val="philCertify"/>
      </w:pPr>
      <w:r>
        <w:t>CERTIFICATION</w:t>
      </w:r>
      <w:proofErr w:type="gramStart"/>
      <w:r>
        <w:t>:  This</w:t>
      </w:r>
      <w:proofErr w:type="gramEnd"/>
      <w:r>
        <w:t xml:space="preserve"> is a true and correct copy of the original Resolution, Adopted by the Council of the City of Philadelphia on the tenth day of </w:t>
      </w:r>
      <w:proofErr w:type="gramStart"/>
      <w:r>
        <w:t>April,</w:t>
      </w:r>
      <w:proofErr w:type="gramEnd"/>
      <w:r>
        <w:t xml:space="preserve"> 2025.</w:t>
      </w:r>
    </w:p>
    <w:p w14:paraId="0CFF5C2D" w14:textId="77777777" w:rsidR="006C27FB" w:rsidRDefault="006C27FB" w:rsidP="006C27FB">
      <w:pPr>
        <w:pStyle w:val="philCertify"/>
      </w:pPr>
    </w:p>
    <w:p w14:paraId="3B7FEEE8" w14:textId="77777777" w:rsidR="006C27FB" w:rsidRDefault="006C27FB" w:rsidP="006C27FB">
      <w:pPr>
        <w:pStyle w:val="philCertify"/>
      </w:pPr>
    </w:p>
    <w:tbl>
      <w:tblPr>
        <w:tblW w:w="0" w:type="auto"/>
        <w:tblLayout w:type="fixed"/>
        <w:tblLook w:val="04A0" w:firstRow="1" w:lastRow="0" w:firstColumn="1" w:lastColumn="0" w:noHBand="0" w:noVBand="1"/>
      </w:tblPr>
      <w:tblGrid>
        <w:gridCol w:w="4878"/>
        <w:gridCol w:w="4428"/>
      </w:tblGrid>
      <w:tr w:rsidR="006C27FB" w14:paraId="0DD9D6F5" w14:textId="77777777" w:rsidTr="00E76592">
        <w:tc>
          <w:tcPr>
            <w:tcW w:w="4878" w:type="dxa"/>
          </w:tcPr>
          <w:p w14:paraId="35FD1BD7" w14:textId="77777777" w:rsidR="006C27FB" w:rsidRDefault="006C27FB" w:rsidP="007D4F1A">
            <w:pPr>
              <w:pStyle w:val="philSigTable"/>
            </w:pPr>
          </w:p>
        </w:tc>
        <w:tc>
          <w:tcPr>
            <w:tcW w:w="4428" w:type="dxa"/>
            <w:hideMark/>
          </w:tcPr>
          <w:p w14:paraId="4A21CD9D" w14:textId="77777777" w:rsidR="006C27FB" w:rsidRDefault="0013783D" w:rsidP="007D4F1A">
            <w:pPr>
              <w:pStyle w:val="philSigTable"/>
              <w:rPr>
                <w:caps/>
              </w:rPr>
            </w:pPr>
            <w:r>
              <w:t>Kenyatta Johnson</w:t>
            </w:r>
          </w:p>
        </w:tc>
      </w:tr>
      <w:tr w:rsidR="006C27FB" w14:paraId="60A54537" w14:textId="77777777" w:rsidTr="00E76592">
        <w:trPr>
          <w:trHeight w:val="333"/>
        </w:trPr>
        <w:tc>
          <w:tcPr>
            <w:tcW w:w="4878" w:type="dxa"/>
          </w:tcPr>
          <w:p w14:paraId="79181D16" w14:textId="77777777" w:rsidR="006C27FB" w:rsidRDefault="006C27FB" w:rsidP="007D4F1A">
            <w:pPr>
              <w:pStyle w:val="philSigTable"/>
            </w:pPr>
          </w:p>
        </w:tc>
        <w:tc>
          <w:tcPr>
            <w:tcW w:w="4428" w:type="dxa"/>
            <w:hideMark/>
          </w:tcPr>
          <w:p w14:paraId="2D20DC04" w14:textId="77777777" w:rsidR="006C27FB" w:rsidRDefault="006C27FB" w:rsidP="007D4F1A">
            <w:pPr>
              <w:pStyle w:val="philSigTable"/>
            </w:pPr>
            <w:r>
              <w:t>PRESIDENT OF THE COUNCIL</w:t>
            </w:r>
          </w:p>
        </w:tc>
      </w:tr>
      <w:tr w:rsidR="006C27FB" w14:paraId="7EEEA980" w14:textId="77777777" w:rsidTr="00E76592">
        <w:trPr>
          <w:trHeight w:val="845"/>
        </w:trPr>
        <w:tc>
          <w:tcPr>
            <w:tcW w:w="4878" w:type="dxa"/>
          </w:tcPr>
          <w:p w14:paraId="3F5D3EEC" w14:textId="77777777" w:rsidR="006C27FB" w:rsidRDefault="006C27FB" w:rsidP="007D4F1A">
            <w:pPr>
              <w:pStyle w:val="philSigTable"/>
            </w:pPr>
          </w:p>
        </w:tc>
        <w:tc>
          <w:tcPr>
            <w:tcW w:w="4428" w:type="dxa"/>
          </w:tcPr>
          <w:p w14:paraId="7743CBCF" w14:textId="77777777" w:rsidR="006C27FB" w:rsidRDefault="006C27FB" w:rsidP="007D4F1A">
            <w:pPr>
              <w:pStyle w:val="philSigTable"/>
            </w:pPr>
          </w:p>
        </w:tc>
      </w:tr>
      <w:tr w:rsidR="006C27FB" w14:paraId="6F2AF0B0" w14:textId="77777777" w:rsidTr="00E76592">
        <w:trPr>
          <w:trHeight w:val="260"/>
        </w:trPr>
        <w:tc>
          <w:tcPr>
            <w:tcW w:w="4878" w:type="dxa"/>
            <w:hideMark/>
          </w:tcPr>
          <w:p w14:paraId="24E98385" w14:textId="415FB79C" w:rsidR="006C27FB" w:rsidRDefault="00E76592" w:rsidP="007D4F1A">
            <w:pPr>
              <w:pStyle w:val="Default"/>
              <w:jc w:val="both"/>
            </w:pPr>
            <w:r w:rsidRPr="00E76592">
              <w:t>Elizabeth McCollum</w:t>
            </w:r>
          </w:p>
        </w:tc>
        <w:tc>
          <w:tcPr>
            <w:tcW w:w="4428" w:type="dxa"/>
          </w:tcPr>
          <w:p w14:paraId="2D674E13" w14:textId="77777777" w:rsidR="006C27FB" w:rsidRDefault="006C27FB" w:rsidP="007D4F1A">
            <w:pPr>
              <w:pStyle w:val="philSigTable"/>
            </w:pPr>
          </w:p>
        </w:tc>
      </w:tr>
      <w:tr w:rsidR="006C27FB" w14:paraId="1AC52619" w14:textId="77777777" w:rsidTr="00E76592">
        <w:trPr>
          <w:trHeight w:val="260"/>
        </w:trPr>
        <w:tc>
          <w:tcPr>
            <w:tcW w:w="4878" w:type="dxa"/>
            <w:hideMark/>
          </w:tcPr>
          <w:p w14:paraId="5D607C35" w14:textId="7BE8D424" w:rsidR="006C27FB" w:rsidRDefault="006C27FB" w:rsidP="00D16E6A">
            <w:pPr>
              <w:pStyle w:val="philSigTable"/>
              <w:ind w:right="-108"/>
              <w:jc w:val="left"/>
            </w:pPr>
            <w:r>
              <w:t>CHIEF CLERK OF THE COUNCIL</w:t>
            </w:r>
          </w:p>
        </w:tc>
        <w:tc>
          <w:tcPr>
            <w:tcW w:w="4428" w:type="dxa"/>
          </w:tcPr>
          <w:p w14:paraId="5989E939" w14:textId="77777777" w:rsidR="006C27FB" w:rsidRDefault="006C27FB" w:rsidP="007D4F1A">
            <w:pPr>
              <w:pStyle w:val="philSigTable"/>
            </w:pPr>
          </w:p>
        </w:tc>
      </w:tr>
      <w:tr w:rsidR="006C27FB" w14:paraId="22732897" w14:textId="77777777" w:rsidTr="00E76592">
        <w:trPr>
          <w:trHeight w:val="80"/>
        </w:trPr>
        <w:tc>
          <w:tcPr>
            <w:tcW w:w="4878" w:type="dxa"/>
          </w:tcPr>
          <w:p w14:paraId="18534043" w14:textId="77777777" w:rsidR="006C27FB" w:rsidRDefault="006C27FB" w:rsidP="007D4F1A">
            <w:pPr>
              <w:pStyle w:val="philSigTable"/>
            </w:pPr>
          </w:p>
        </w:tc>
        <w:tc>
          <w:tcPr>
            <w:tcW w:w="4428" w:type="dxa"/>
          </w:tcPr>
          <w:p w14:paraId="4CD50023" w14:textId="77777777" w:rsidR="006C27FB" w:rsidRDefault="006C27FB" w:rsidP="007D4F1A">
            <w:pPr>
              <w:pStyle w:val="philSigTable"/>
            </w:pPr>
          </w:p>
        </w:tc>
      </w:tr>
    </w:tbl>
    <w:p w14:paraId="36E8F595" w14:textId="77777777" w:rsidR="006C27FB" w:rsidRDefault="006C27FB" w:rsidP="006C27FB">
      <w:pPr>
        <w:rPr>
          <w:rFonts w:ascii="Arial" w:hAnsi="Arial"/>
        </w:rPr>
      </w:pPr>
    </w:p>
    <w:p w14:paraId="22222EF8" w14:textId="77777777" w:rsidR="006C27FB" w:rsidRDefault="006C27FB" w:rsidP="006C27FB">
      <w:pPr>
        <w:rPr>
          <w:rFonts w:ascii="Arial" w:hAnsi="Arial"/>
        </w:rPr>
      </w:pPr>
    </w:p>
    <w:p w14:paraId="1470B1C5" w14:textId="77777777" w:rsidR="006C27FB" w:rsidRDefault="006C27FB" w:rsidP="006C27FB">
      <w:pPr>
        <w:rPr>
          <w:rFonts w:ascii="Arial" w:hAnsi="Arial"/>
        </w:rPr>
      </w:pPr>
    </w:p>
    <w:tbl>
      <w:tblPr>
        <w:tblW w:w="0" w:type="auto"/>
        <w:tblLayout w:type="fixed"/>
        <w:tblLook w:val="04A0" w:firstRow="1" w:lastRow="0" w:firstColumn="1" w:lastColumn="0" w:noHBand="0" w:noVBand="1"/>
      </w:tblPr>
      <w:tblGrid>
        <w:gridCol w:w="1908"/>
        <w:gridCol w:w="6948"/>
      </w:tblGrid>
      <w:tr w:rsidR="006C27FB" w14:paraId="5A226F2A" w14:textId="77777777" w:rsidTr="007D4F1A">
        <w:trPr>
          <w:trHeight w:val="432"/>
        </w:trPr>
        <w:tc>
          <w:tcPr>
            <w:tcW w:w="1908" w:type="dxa"/>
            <w:hideMark/>
          </w:tcPr>
          <w:p w14:paraId="42608598" w14:textId="77777777" w:rsidR="006C27FB" w:rsidRDefault="006C27FB" w:rsidP="007D4F1A">
            <w:pPr>
              <w:pStyle w:val="philSigTable"/>
            </w:pPr>
            <w:proofErr w:type="gramStart"/>
            <w:r>
              <w:t>Introduced</w:t>
            </w:r>
            <w:proofErr w:type="gramEnd"/>
            <w:r>
              <w:t xml:space="preserve"> by:</w:t>
            </w:r>
          </w:p>
        </w:tc>
        <w:tc>
          <w:tcPr>
            <w:tcW w:w="6948" w:type="dxa"/>
            <w:hideMark/>
          </w:tcPr>
          <w:p w14:paraId="0BF1E673" w14:textId="4298CB48" w:rsidR="006C27FB" w:rsidRDefault="005B3468" w:rsidP="007D4F1A">
            <w:pPr>
              <w:pStyle w:val="philSigTable"/>
            </w:pPr>
            <w:r>
              <w:t>Councilmember Jones</w:t>
            </w:r>
          </w:p>
        </w:tc>
      </w:tr>
      <w:tr w:rsidR="006C27FB" w14:paraId="673C8FD3" w14:textId="77777777" w:rsidTr="007D4F1A">
        <w:trPr>
          <w:trHeight w:val="450"/>
        </w:trPr>
        <w:tc>
          <w:tcPr>
            <w:tcW w:w="1908" w:type="dxa"/>
            <w:hideMark/>
          </w:tcPr>
          <w:p w14:paraId="760F9098" w14:textId="77777777" w:rsidR="006C27FB" w:rsidRDefault="006C27FB" w:rsidP="007D4F1A">
            <w:pPr>
              <w:pStyle w:val="philSigTable"/>
            </w:pPr>
            <w:r>
              <w:t>Sponsored by:</w:t>
            </w:r>
          </w:p>
        </w:tc>
        <w:tc>
          <w:tcPr>
            <w:tcW w:w="6948" w:type="dxa"/>
            <w:hideMark/>
          </w:tcPr>
          <w:p w14:paraId="4E2B1E77" w14:textId="7D9E360A" w:rsidR="006C27FB" w:rsidRDefault="005B3468" w:rsidP="007D4F1A">
            <w:pPr>
              <w:pStyle w:val="philSigTable"/>
            </w:pPr>
            <w:r>
              <w:t xml:space="preserve"> </w:t>
            </w:r>
            <w:r w:rsidR="00241532">
              <w:t>Councilmember Jones</w:t>
            </w:r>
          </w:p>
        </w:tc>
      </w:tr>
    </w:tbl>
    <w:p w14:paraId="19666E44" w14:textId="77777777" w:rsidR="006C27FB" w:rsidRDefault="006C27FB" w:rsidP="006C27FB">
      <w:pPr>
        <w:pStyle w:val="philCertify"/>
      </w:pPr>
    </w:p>
    <w:p w14:paraId="09A0EDAA" w14:textId="77777777" w:rsidR="003D5585" w:rsidRPr="006C27FB" w:rsidRDefault="006C27FB" w:rsidP="006C27FB">
      <w:pPr>
        <w:tabs>
          <w:tab w:val="left" w:pos="2610"/>
        </w:tabs>
        <w:rPr>
          <w:lang w:bidi="en-US"/>
        </w:rPr>
      </w:pPr>
      <w:r>
        <w:rPr>
          <w:lang w:bidi="en-US"/>
        </w:rPr>
        <w:tab/>
      </w:r>
    </w:p>
    <w:sectPr w:rsidR="003D5585" w:rsidRPr="006C27FB" w:rsidSect="00505410">
      <w:type w:val="continuous"/>
      <w:pgSz w:w="12240" w:h="15840"/>
      <w:pgMar w:top="1440" w:right="1440" w:bottom="1440" w:left="1440" w:header="720" w:footer="60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FD360" w14:textId="77777777" w:rsidR="00527223" w:rsidRDefault="00527223">
      <w:r>
        <w:separator/>
      </w:r>
    </w:p>
  </w:endnote>
  <w:endnote w:type="continuationSeparator" w:id="0">
    <w:p w14:paraId="05756DB6" w14:textId="77777777" w:rsidR="00527223" w:rsidRDefault="0052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12" w:space="0" w:color="auto"/>
      </w:tblBorders>
      <w:tblLayout w:type="fixed"/>
      <w:tblLook w:val="0000" w:firstRow="0" w:lastRow="0" w:firstColumn="0" w:lastColumn="0" w:noHBand="0" w:noVBand="0"/>
    </w:tblPr>
    <w:tblGrid>
      <w:gridCol w:w="2879"/>
      <w:gridCol w:w="2880"/>
      <w:gridCol w:w="2881"/>
    </w:tblGrid>
    <w:tr w:rsidR="00F40E49" w:rsidRPr="009066B5" w14:paraId="24C7D812" w14:textId="77777777" w:rsidTr="003D6C15">
      <w:trPr>
        <w:trHeight w:val="288"/>
      </w:trPr>
      <w:tc>
        <w:tcPr>
          <w:tcW w:w="2879" w:type="dxa"/>
          <w:shd w:val="clear" w:color="auto" w:fill="auto"/>
          <w:vAlign w:val="center"/>
        </w:tcPr>
        <w:p w14:paraId="176074F1" w14:textId="77777777" w:rsidR="00F40E49" w:rsidRDefault="00F40E49" w:rsidP="00F40E49">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left"/>
            <w:rPr>
              <w:i/>
              <w:lang w:bidi="en-US"/>
            </w:rPr>
          </w:pPr>
          <w:r>
            <w:rPr>
              <w:i/>
              <w:lang w:bidi="en-US"/>
            </w:rPr>
            <w:t>City of Philadelphia</w:t>
          </w:r>
        </w:p>
      </w:tc>
      <w:tc>
        <w:tcPr>
          <w:tcW w:w="2880" w:type="dxa"/>
          <w:shd w:val="clear" w:color="auto" w:fill="auto"/>
          <w:vAlign w:val="center"/>
        </w:tcPr>
        <w:p w14:paraId="6A72ED02" w14:textId="77777777" w:rsidR="00F40E49" w:rsidRDefault="00F40E49" w:rsidP="00F40E49">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center"/>
            <w:rPr>
              <w:lang w:bidi="en-US"/>
            </w:rPr>
          </w:pPr>
          <w:r>
            <w:rPr>
              <w:lang w:bidi="en-US"/>
            </w:rPr>
            <w:t xml:space="preserve">- </w:t>
          </w:r>
          <w:r>
            <w:rPr>
              <w:noProof/>
              <w:lang w:bidi="en-US"/>
            </w:rPr>
            <w:fldChar w:fldCharType="begin"/>
          </w:r>
          <w:r>
            <w:rPr>
              <w:noProof/>
              <w:lang w:bidi="en-US"/>
            </w:rPr>
            <w:instrText xml:space="preserve"> PAGE \* Arabic \* MERGEFORMAT </w:instrText>
          </w:r>
          <w:r>
            <w:rPr>
              <w:noProof/>
              <w:lang w:bidi="en-US"/>
            </w:rPr>
            <w:fldChar w:fldCharType="separate"/>
          </w:r>
          <w:r w:rsidR="00AB61B3">
            <w:rPr>
              <w:noProof/>
              <w:lang w:bidi="en-US"/>
            </w:rPr>
            <w:t>2</w:t>
          </w:r>
          <w:r>
            <w:rPr>
              <w:noProof/>
              <w:lang w:bidi="en-US"/>
            </w:rPr>
            <w:fldChar w:fldCharType="end"/>
          </w:r>
          <w:r>
            <w:rPr>
              <w:lang w:bidi="en-US"/>
            </w:rPr>
            <w:t xml:space="preserve"> -</w:t>
          </w:r>
        </w:p>
      </w:tc>
      <w:tc>
        <w:tcPr>
          <w:tcW w:w="2881" w:type="dxa"/>
          <w:shd w:val="clear" w:color="auto" w:fill="auto"/>
          <w:vAlign w:val="center"/>
        </w:tcPr>
        <w:p w14:paraId="55FB4D0D" w14:textId="77777777" w:rsidR="00F40E49" w:rsidRDefault="00F40E49" w:rsidP="00F40E49">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left"/>
            <w:rPr>
              <w:lang w:bidi="en-US"/>
            </w:rPr>
          </w:pPr>
        </w:p>
      </w:tc>
    </w:tr>
  </w:tbl>
  <w:p w14:paraId="21B8F70B" w14:textId="77777777" w:rsidR="00F40E49" w:rsidRDefault="00F40E49" w:rsidP="00F40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12" w:space="0" w:color="auto"/>
      </w:tblBorders>
      <w:tblLayout w:type="fixed"/>
      <w:tblLook w:val="0000" w:firstRow="0" w:lastRow="0" w:firstColumn="0" w:lastColumn="0" w:noHBand="0" w:noVBand="0"/>
    </w:tblPr>
    <w:tblGrid>
      <w:gridCol w:w="3054"/>
      <w:gridCol w:w="3055"/>
      <w:gridCol w:w="3056"/>
    </w:tblGrid>
    <w:tr w:rsidR="003D4F52" w:rsidRPr="009066B5" w14:paraId="38AFB976" w14:textId="77777777" w:rsidTr="00541D2C">
      <w:trPr>
        <w:trHeight w:val="388"/>
      </w:trPr>
      <w:tc>
        <w:tcPr>
          <w:tcW w:w="3054" w:type="dxa"/>
          <w:shd w:val="clear" w:color="auto" w:fill="auto"/>
          <w:vAlign w:val="center"/>
        </w:tcPr>
        <w:p w14:paraId="64BDF97E" w14:textId="77777777" w:rsidR="003D4F52" w:rsidRDefault="00BF473E">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left"/>
            <w:rPr>
              <w:i/>
              <w:lang w:bidi="en-US"/>
            </w:rPr>
          </w:pPr>
          <w:r>
            <w:rPr>
              <w:i/>
              <w:lang w:bidi="en-US"/>
            </w:rPr>
            <w:t>City of Philadelphia</w:t>
          </w:r>
        </w:p>
      </w:tc>
      <w:tc>
        <w:tcPr>
          <w:tcW w:w="3055" w:type="dxa"/>
          <w:shd w:val="clear" w:color="auto" w:fill="auto"/>
          <w:vAlign w:val="center"/>
        </w:tcPr>
        <w:p w14:paraId="67195566" w14:textId="77777777" w:rsidR="003D4F52" w:rsidRDefault="00BF473E">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center"/>
            <w:rPr>
              <w:lang w:bidi="en-US"/>
            </w:rPr>
          </w:pPr>
          <w:r>
            <w:rPr>
              <w:lang w:bidi="en-US"/>
            </w:rPr>
            <w:t xml:space="preserve">- </w:t>
          </w:r>
          <w:r>
            <w:rPr>
              <w:noProof/>
              <w:lang w:bidi="en-US"/>
            </w:rPr>
            <w:fldChar w:fldCharType="begin"/>
          </w:r>
          <w:r>
            <w:rPr>
              <w:noProof/>
              <w:lang w:bidi="en-US"/>
            </w:rPr>
            <w:instrText xml:space="preserve"> PAGE \* Arabic \* MERGEFORMAT </w:instrText>
          </w:r>
          <w:r>
            <w:rPr>
              <w:noProof/>
              <w:lang w:bidi="en-US"/>
            </w:rPr>
            <w:fldChar w:fldCharType="separate"/>
          </w:r>
          <w:r w:rsidR="007D6A61">
            <w:rPr>
              <w:noProof/>
              <w:lang w:bidi="en-US"/>
            </w:rPr>
            <w:t>2</w:t>
          </w:r>
          <w:r>
            <w:rPr>
              <w:noProof/>
              <w:lang w:bidi="en-US"/>
            </w:rPr>
            <w:fldChar w:fldCharType="end"/>
          </w:r>
          <w:r>
            <w:rPr>
              <w:lang w:bidi="en-US"/>
            </w:rPr>
            <w:t xml:space="preserve"> -</w:t>
          </w:r>
        </w:p>
      </w:tc>
      <w:tc>
        <w:tcPr>
          <w:tcW w:w="3056" w:type="dxa"/>
          <w:shd w:val="clear" w:color="auto" w:fill="auto"/>
          <w:vAlign w:val="center"/>
        </w:tcPr>
        <w:p w14:paraId="51EE2935" w14:textId="77777777" w:rsidR="003D4F52" w:rsidRDefault="003D4F52">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left"/>
            <w:rPr>
              <w:lang w:bidi="en-US"/>
            </w:rPr>
          </w:pPr>
        </w:p>
      </w:tc>
    </w:tr>
  </w:tbl>
  <w:p w14:paraId="486AAA3A" w14:textId="77777777" w:rsidR="003D4F52" w:rsidRDefault="003D4F52">
    <w:pPr>
      <w:pStyle w:val="Footer"/>
      <w:tabs>
        <w:tab w:val="clear" w:pos="8640"/>
        <w:tab w:val="left" w:pos="4536"/>
        <w:tab w:val="left" w:pos="5670"/>
        <w:tab w:val="left" w:pos="6804"/>
        <w:tab w:val="left" w:pos="7938"/>
        <w:tab w:val="left" w:pos="8639"/>
        <w:tab w:val="left" w:pos="10206"/>
        <w:tab w:val="left" w:pos="11340"/>
        <w:tab w:val="left" w:pos="12474"/>
        <w:tab w:val="left" w:pos="13608"/>
        <w:tab w:val="left" w:pos="14742"/>
        <w:tab w:val="left" w:pos="15876"/>
        <w:tab w:val="left" w:pos="17010"/>
        <w:tab w:val="left" w:pos="18144"/>
      </w:tabs>
      <w:rPr>
        <w:lang w:bidi="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12" w:space="0" w:color="auto"/>
      </w:tblBorders>
      <w:tblLayout w:type="fixed"/>
      <w:tblLook w:val="0000" w:firstRow="0" w:lastRow="0" w:firstColumn="0" w:lastColumn="0" w:noHBand="0" w:noVBand="0"/>
    </w:tblPr>
    <w:tblGrid>
      <w:gridCol w:w="3109"/>
      <w:gridCol w:w="3110"/>
      <w:gridCol w:w="3111"/>
    </w:tblGrid>
    <w:tr w:rsidR="000003F6" w:rsidRPr="009066B5" w14:paraId="26113238" w14:textId="77777777" w:rsidTr="00541D2C">
      <w:trPr>
        <w:trHeight w:val="345"/>
      </w:trPr>
      <w:tc>
        <w:tcPr>
          <w:tcW w:w="3109" w:type="dxa"/>
          <w:shd w:val="clear" w:color="auto" w:fill="auto"/>
          <w:vAlign w:val="center"/>
        </w:tcPr>
        <w:p w14:paraId="56D6B7FD" w14:textId="77777777" w:rsidR="000003F6" w:rsidRDefault="000003F6" w:rsidP="000003F6">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left"/>
            <w:rPr>
              <w:i/>
              <w:lang w:bidi="en-US"/>
            </w:rPr>
          </w:pPr>
          <w:r>
            <w:rPr>
              <w:i/>
              <w:lang w:bidi="en-US"/>
            </w:rPr>
            <w:t>City of Philadelphia</w:t>
          </w:r>
        </w:p>
      </w:tc>
      <w:tc>
        <w:tcPr>
          <w:tcW w:w="3110" w:type="dxa"/>
          <w:shd w:val="clear" w:color="auto" w:fill="auto"/>
          <w:vAlign w:val="center"/>
        </w:tcPr>
        <w:p w14:paraId="065D3B9B" w14:textId="42CD0B67" w:rsidR="000003F6" w:rsidRDefault="000003F6" w:rsidP="000003F6">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center"/>
            <w:rPr>
              <w:lang w:bidi="en-US"/>
            </w:rPr>
          </w:pPr>
          <w:r>
            <w:rPr>
              <w:lang w:bidi="en-US"/>
            </w:rPr>
            <w:t xml:space="preserve">- </w:t>
          </w:r>
          <w:r>
            <w:rPr>
              <w:noProof/>
              <w:lang w:bidi="en-US"/>
            </w:rPr>
            <w:fldChar w:fldCharType="begin"/>
          </w:r>
          <w:r>
            <w:rPr>
              <w:noProof/>
              <w:lang w:bidi="en-US"/>
            </w:rPr>
            <w:instrText xml:space="preserve"> PAGE \* Arabic \* MERGEFORMAT </w:instrText>
          </w:r>
          <w:r>
            <w:rPr>
              <w:noProof/>
              <w:lang w:bidi="en-US"/>
            </w:rPr>
            <w:fldChar w:fldCharType="separate"/>
          </w:r>
          <w:r w:rsidR="005B3468">
            <w:rPr>
              <w:noProof/>
              <w:lang w:bidi="en-US"/>
            </w:rPr>
            <w:t>1</w:t>
          </w:r>
          <w:r>
            <w:rPr>
              <w:noProof/>
              <w:lang w:bidi="en-US"/>
            </w:rPr>
            <w:fldChar w:fldCharType="end"/>
          </w:r>
          <w:r>
            <w:rPr>
              <w:lang w:bidi="en-US"/>
            </w:rPr>
            <w:t xml:space="preserve"> -</w:t>
          </w:r>
        </w:p>
      </w:tc>
      <w:tc>
        <w:tcPr>
          <w:tcW w:w="3111" w:type="dxa"/>
          <w:shd w:val="clear" w:color="auto" w:fill="auto"/>
          <w:vAlign w:val="center"/>
        </w:tcPr>
        <w:p w14:paraId="41C462DB" w14:textId="77777777" w:rsidR="000003F6" w:rsidRDefault="000003F6" w:rsidP="000003F6">
          <w:pPr>
            <w:pStyle w:val="Foot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left"/>
            <w:rPr>
              <w:lang w:bidi="en-US"/>
            </w:rPr>
          </w:pPr>
        </w:p>
      </w:tc>
    </w:tr>
  </w:tbl>
  <w:p w14:paraId="7CC04CD5" w14:textId="77777777" w:rsidR="000003F6" w:rsidRDefault="000003F6" w:rsidP="00000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45DE1" w14:textId="77777777" w:rsidR="00527223" w:rsidRDefault="00527223">
      <w:r>
        <w:separator/>
      </w:r>
    </w:p>
  </w:footnote>
  <w:footnote w:type="continuationSeparator" w:id="0">
    <w:p w14:paraId="5BC482F4" w14:textId="77777777" w:rsidR="00527223" w:rsidRDefault="00527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843A" w14:textId="77777777" w:rsidR="00F40E49" w:rsidRDefault="00F40E49" w:rsidP="00F40E49">
    <w:pPr>
      <w:pStyle w:val="Header"/>
      <w:tabs>
        <w:tab w:val="clear" w:pos="8640"/>
        <w:tab w:val="left" w:pos="4536"/>
        <w:tab w:val="left" w:pos="5670"/>
        <w:tab w:val="left" w:pos="6804"/>
        <w:tab w:val="left" w:pos="7938"/>
        <w:tab w:val="left" w:pos="8639"/>
        <w:tab w:val="left" w:pos="10206"/>
        <w:tab w:val="left" w:pos="11340"/>
        <w:tab w:val="left" w:pos="12474"/>
        <w:tab w:val="left" w:pos="13608"/>
        <w:tab w:val="left" w:pos="14742"/>
        <w:tab w:val="left" w:pos="15876"/>
        <w:tab w:val="left" w:pos="17010"/>
        <w:tab w:val="left" w:pos="18144"/>
      </w:tabs>
      <w:rPr>
        <w:lang w:bidi="en-US"/>
      </w:rPr>
    </w:pPr>
    <w:r>
      <w:rPr>
        <w:lang w:bidi="en-US"/>
      </w:rPr>
      <w:t>City of Philadelphia</w:t>
    </w:r>
  </w:p>
  <w:p w14:paraId="37A9624A" w14:textId="77777777" w:rsidR="00F40E49" w:rsidRDefault="00F40E49" w:rsidP="00F40E49">
    <w:pPr>
      <w:pStyle w:val="Header"/>
      <w:tabs>
        <w:tab w:val="clear" w:pos="8640"/>
        <w:tab w:val="left" w:pos="4536"/>
        <w:tab w:val="left" w:pos="5670"/>
        <w:tab w:val="left" w:pos="6804"/>
        <w:tab w:val="left" w:pos="7938"/>
        <w:tab w:val="left" w:pos="8639"/>
        <w:tab w:val="left" w:pos="10206"/>
        <w:tab w:val="left" w:pos="11340"/>
        <w:tab w:val="left" w:pos="12474"/>
        <w:tab w:val="left" w:pos="13608"/>
        <w:tab w:val="left" w:pos="14742"/>
        <w:tab w:val="left" w:pos="15876"/>
        <w:tab w:val="left" w:pos="17010"/>
        <w:tab w:val="left" w:pos="18144"/>
      </w:tabs>
      <w:rPr>
        <w:lang w:bidi="en-US"/>
      </w:rPr>
    </w:pPr>
  </w:p>
  <w:tbl>
    <w:tblPr>
      <w:tblW w:w="0" w:type="auto"/>
      <w:tblInd w:w="108" w:type="dxa"/>
      <w:tblLayout w:type="fixed"/>
      <w:tblLook w:val="0000" w:firstRow="0" w:lastRow="0" w:firstColumn="0" w:lastColumn="0" w:noHBand="0" w:noVBand="0"/>
    </w:tblPr>
    <w:tblGrid>
      <w:gridCol w:w="8856"/>
    </w:tblGrid>
    <w:tr w:rsidR="00F40E49" w:rsidRPr="009066B5" w14:paraId="5C603495" w14:textId="77777777" w:rsidTr="003D6C15">
      <w:tc>
        <w:tcPr>
          <w:tcW w:w="8856" w:type="dxa"/>
          <w:shd w:val="clear" w:color="auto" w:fill="auto"/>
        </w:tcPr>
        <w:p w14:paraId="782C73B7" w14:textId="7381C584" w:rsidR="00F40E49" w:rsidRDefault="00F40E49" w:rsidP="00F40E49">
          <w:pPr>
            <w:pStyle w:val="Header"/>
            <w:tabs>
              <w:tab w:val="clear" w:pos="8640"/>
              <w:tab w:val="left" w:pos="8639"/>
              <w:tab w:val="left" w:pos="8639"/>
              <w:tab w:val="left" w:pos="10800"/>
              <w:tab w:val="left" w:pos="11520"/>
              <w:tab w:val="left" w:pos="12240"/>
              <w:tab w:val="left" w:pos="12960"/>
              <w:tab w:val="left" w:pos="13680"/>
              <w:tab w:val="left" w:pos="14400"/>
              <w:tab w:val="left" w:pos="15120"/>
              <w:tab w:val="left" w:pos="15840"/>
              <w:tab w:val="left" w:pos="16560"/>
              <w:tab w:val="left" w:pos="17280"/>
              <w:tab w:val="left" w:pos="18144"/>
            </w:tabs>
            <w:jc w:val="both"/>
            <w:rPr>
              <w:rFonts w:ascii="Arial" w:eastAsia="Arial" w:hAnsi="Arial" w:cs="Arial"/>
              <w:b w:val="0"/>
              <w:lang w:bidi="en-US"/>
            </w:rPr>
          </w:pPr>
          <w:r>
            <w:rPr>
              <w:rFonts w:ascii="Arial" w:eastAsia="Arial" w:hAnsi="Arial" w:cs="Arial"/>
              <w:b w:val="0"/>
              <w:i/>
              <w:noProof/>
              <w:sz w:val="20"/>
              <w:lang w:bidi="en-US"/>
            </w:rPr>
            <w:fldChar w:fldCharType="begin"/>
          </w:r>
          <w:r>
            <w:rPr>
              <w:rFonts w:ascii="Arial" w:eastAsia="Arial" w:hAnsi="Arial" w:cs="Arial"/>
              <w:b w:val="0"/>
              <w:i/>
              <w:noProof/>
              <w:sz w:val="20"/>
              <w:lang w:bidi="en-US"/>
            </w:rPr>
            <w:instrText xml:space="preserve"> MERGEFIELD  Type  \* MERGEFORMAT </w:instrText>
          </w:r>
          <w:r>
            <w:rPr>
              <w:rFonts w:ascii="Arial" w:eastAsia="Arial" w:hAnsi="Arial" w:cs="Arial"/>
              <w:b w:val="0"/>
              <w:i/>
              <w:noProof/>
              <w:sz w:val="20"/>
              <w:lang w:bidi="en-US"/>
            </w:rPr>
            <w:fldChar w:fldCharType="separate"/>
          </w:r>
          <w:r w:rsidR="00495886">
            <w:rPr>
              <w:rFonts w:ascii="Arial" w:eastAsia="Arial" w:hAnsi="Arial" w:cs="Arial"/>
              <w:b w:val="0"/>
              <w:i/>
              <w:noProof/>
              <w:sz w:val="20"/>
              <w:lang w:bidi="en-US"/>
            </w:rPr>
            <w:t>«Type»</w:t>
          </w:r>
          <w:r>
            <w:rPr>
              <w:rFonts w:ascii="Arial" w:eastAsia="Arial" w:hAnsi="Arial" w:cs="Arial"/>
              <w:b w:val="0"/>
              <w:i/>
              <w:noProof/>
              <w:sz w:val="20"/>
              <w:lang w:bidi="en-US"/>
            </w:rPr>
            <w:fldChar w:fldCharType="end"/>
          </w:r>
          <w:r>
            <w:rPr>
              <w:rFonts w:ascii="Arial" w:eastAsia="Arial" w:hAnsi="Arial" w:cs="Arial"/>
              <w:b w:val="0"/>
              <w:i/>
              <w:sz w:val="20"/>
              <w:lang w:bidi="en-US"/>
            </w:rPr>
            <w:t xml:space="preserve"> NO. </w:t>
          </w:r>
          <w:r>
            <w:rPr>
              <w:rFonts w:ascii="Arial" w:eastAsia="Arial" w:hAnsi="Arial" w:cs="Arial"/>
              <w:b w:val="0"/>
              <w:i/>
              <w:noProof/>
              <w:sz w:val="20"/>
              <w:lang w:bidi="en-US"/>
            </w:rPr>
            <w:fldChar w:fldCharType="begin"/>
          </w:r>
          <w:r>
            <w:rPr>
              <w:rFonts w:ascii="Arial" w:eastAsia="Arial" w:hAnsi="Arial" w:cs="Arial"/>
              <w:b w:val="0"/>
              <w:i/>
              <w:noProof/>
              <w:sz w:val="20"/>
              <w:lang w:bidi="en-US"/>
            </w:rPr>
            <w:instrText xml:space="preserve"> MERGEFIELD  MatterFileHeader  \* MERGEFORMAT </w:instrText>
          </w:r>
          <w:r>
            <w:rPr>
              <w:rFonts w:ascii="Arial" w:eastAsia="Arial" w:hAnsi="Arial" w:cs="Arial"/>
              <w:b w:val="0"/>
              <w:i/>
              <w:noProof/>
              <w:sz w:val="20"/>
              <w:lang w:bidi="en-US"/>
            </w:rPr>
            <w:fldChar w:fldCharType="separate"/>
          </w:r>
          <w:r w:rsidR="00495886">
            <w:rPr>
              <w:rFonts w:ascii="Arial" w:eastAsia="Arial" w:hAnsi="Arial" w:cs="Arial"/>
              <w:b w:val="0"/>
              <w:i/>
              <w:noProof/>
              <w:sz w:val="20"/>
              <w:lang w:bidi="en-US"/>
            </w:rPr>
            <w:t>«MatterFileHeader»</w:t>
          </w:r>
          <w:r>
            <w:rPr>
              <w:rFonts w:ascii="Arial" w:eastAsia="Arial" w:hAnsi="Arial" w:cs="Arial"/>
              <w:b w:val="0"/>
              <w:i/>
              <w:noProof/>
              <w:sz w:val="20"/>
              <w:lang w:bidi="en-US"/>
            </w:rPr>
            <w:fldChar w:fldCharType="end"/>
          </w:r>
          <w:r>
            <w:rPr>
              <w:rFonts w:ascii="Arial" w:eastAsia="Arial" w:hAnsi="Arial" w:cs="Arial"/>
              <w:b w:val="0"/>
              <w:i/>
              <w:sz w:val="20"/>
              <w:lang w:bidi="en-US"/>
            </w:rPr>
            <w:t xml:space="preserve"> continued</w:t>
          </w:r>
        </w:p>
      </w:tc>
    </w:tr>
  </w:tbl>
  <w:p w14:paraId="71CE10C4" w14:textId="77777777" w:rsidR="00F40E49" w:rsidRDefault="00F40E49" w:rsidP="00F40E49">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227E" w14:textId="77777777" w:rsidR="003C2EA0" w:rsidRDefault="003C2EA0" w:rsidP="003C2EA0">
    <w:pPr>
      <w:pStyle w:val="Header"/>
      <w:tabs>
        <w:tab w:val="clear" w:pos="8640"/>
        <w:tab w:val="left" w:pos="4536"/>
        <w:tab w:val="left" w:pos="5670"/>
        <w:tab w:val="left" w:pos="6804"/>
        <w:tab w:val="left" w:pos="7938"/>
        <w:tab w:val="left" w:pos="8639"/>
        <w:tab w:val="left" w:pos="10206"/>
        <w:tab w:val="left" w:pos="11340"/>
        <w:tab w:val="left" w:pos="12474"/>
        <w:tab w:val="left" w:pos="13608"/>
        <w:tab w:val="left" w:pos="14742"/>
        <w:tab w:val="left" w:pos="15876"/>
        <w:tab w:val="left" w:pos="17010"/>
        <w:tab w:val="left" w:pos="18144"/>
      </w:tabs>
      <w:rPr>
        <w:lang w:bidi="en-US"/>
      </w:rPr>
    </w:pPr>
    <w:r>
      <w:rPr>
        <w:lang w:bidi="en-US"/>
      </w:rPr>
      <w:t>City of Philadelphia</w:t>
    </w:r>
  </w:p>
  <w:p w14:paraId="47E611F1" w14:textId="77777777" w:rsidR="003C2EA0" w:rsidRDefault="003C2EA0" w:rsidP="003C2EA0">
    <w:pPr>
      <w:pStyle w:val="Header"/>
      <w:tabs>
        <w:tab w:val="clear" w:pos="8640"/>
        <w:tab w:val="left" w:pos="4536"/>
        <w:tab w:val="left" w:pos="5670"/>
        <w:tab w:val="left" w:pos="6804"/>
        <w:tab w:val="left" w:pos="7938"/>
        <w:tab w:val="left" w:pos="8639"/>
        <w:tab w:val="left" w:pos="10206"/>
        <w:tab w:val="left" w:pos="11340"/>
        <w:tab w:val="left" w:pos="12474"/>
        <w:tab w:val="left" w:pos="13608"/>
        <w:tab w:val="left" w:pos="14742"/>
        <w:tab w:val="left" w:pos="15876"/>
        <w:tab w:val="left" w:pos="17010"/>
        <w:tab w:val="left" w:pos="18144"/>
      </w:tabs>
      <w:rPr>
        <w:lang w:bidi="en-US"/>
      </w:rPr>
    </w:pPr>
  </w:p>
  <w:tbl>
    <w:tblPr>
      <w:tblW w:w="0" w:type="auto"/>
      <w:tblInd w:w="108" w:type="dxa"/>
      <w:tblLayout w:type="fixed"/>
      <w:tblLook w:val="04A0" w:firstRow="1" w:lastRow="0" w:firstColumn="1" w:lastColumn="0" w:noHBand="0" w:noVBand="1"/>
    </w:tblPr>
    <w:tblGrid>
      <w:gridCol w:w="8856"/>
    </w:tblGrid>
    <w:tr w:rsidR="003C2EA0" w14:paraId="3D192980" w14:textId="77777777" w:rsidTr="003C2EA0">
      <w:tc>
        <w:tcPr>
          <w:tcW w:w="8856" w:type="dxa"/>
          <w:hideMark/>
        </w:tcPr>
        <w:p w14:paraId="604B200B" w14:textId="69ACC5E7" w:rsidR="003C2EA0" w:rsidRPr="006C27FB" w:rsidRDefault="006C27FB" w:rsidP="005B3468">
          <w:pPr>
            <w:pStyle w:val="Header"/>
            <w:jc w:val="left"/>
            <w:rPr>
              <w:rFonts w:ascii="Arial" w:hAnsi="Arial" w:cs="Arial"/>
              <w:b w:val="0"/>
              <w:i/>
              <w:sz w:val="20"/>
            </w:rPr>
          </w:pPr>
          <w:r w:rsidRPr="005A33A1">
            <w:rPr>
              <w:rFonts w:ascii="Arial" w:hAnsi="Arial" w:cs="Arial"/>
              <w:b w:val="0"/>
              <w:i/>
              <w:sz w:val="20"/>
            </w:rPr>
            <w:t xml:space="preserve">RESOLUTION NO. </w:t>
          </w:r>
          <w:r w:rsidR="005B3468">
            <w:rPr>
              <w:rFonts w:ascii="Arial" w:hAnsi="Arial" w:cs="Arial"/>
              <w:b w:val="0"/>
              <w:i/>
              <w:sz w:val="20"/>
            </w:rPr>
            <w:t>250252</w:t>
          </w:r>
          <w:r w:rsidRPr="005A33A1">
            <w:rPr>
              <w:rFonts w:ascii="Arial" w:hAnsi="Arial" w:cs="Arial"/>
              <w:b w:val="0"/>
              <w:i/>
              <w:sz w:val="20"/>
            </w:rPr>
            <w:t xml:space="preserve"> continued</w:t>
          </w:r>
        </w:p>
      </w:tc>
    </w:tr>
  </w:tbl>
  <w:p w14:paraId="0959F5BC" w14:textId="77777777" w:rsidR="000003F6" w:rsidRPr="003C2EA0" w:rsidRDefault="000003F6" w:rsidP="003C2EA0">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956B" w14:textId="77777777" w:rsidR="006C27FB" w:rsidRDefault="006C27FB" w:rsidP="006C27FB">
    <w:pPr>
      <w:pStyle w:val="Header"/>
    </w:pPr>
    <w:r>
      <w:t>City of Philadelphia</w:t>
    </w:r>
  </w:p>
  <w:p w14:paraId="2325E36B" w14:textId="1DF1F3B7" w:rsidR="006C27FB" w:rsidRDefault="00241532" w:rsidP="006C27FB">
    <w:pPr>
      <w:pStyle w:val="Header"/>
    </w:pPr>
    <w:r>
      <w:rPr>
        <w:noProof/>
      </w:rPr>
      <w:drawing>
        <wp:anchor distT="0" distB="0" distL="114300" distR="114300" simplePos="0" relativeHeight="251657728" behindDoc="0" locked="0" layoutInCell="0" allowOverlap="1" wp14:anchorId="76458273" wp14:editId="31121665">
          <wp:simplePos x="0" y="0"/>
          <wp:positionH relativeFrom="column">
            <wp:posOffset>2562225</wp:posOffset>
          </wp:positionH>
          <wp:positionV relativeFrom="paragraph">
            <wp:posOffset>70485</wp:posOffset>
          </wp:positionV>
          <wp:extent cx="819150" cy="828675"/>
          <wp:effectExtent l="0" t="0" r="0" b="0"/>
          <wp:wrapTopAndBottom/>
          <wp:docPr id="1"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pic:spPr>
              </pic:pic>
            </a:graphicData>
          </a:graphic>
          <wp14:sizeRelH relativeFrom="page">
            <wp14:pctWidth>0</wp14:pctWidth>
          </wp14:sizeRelH>
          <wp14:sizeRelV relativeFrom="page">
            <wp14:pctHeight>0</wp14:pctHeight>
          </wp14:sizeRelV>
        </wp:anchor>
      </w:drawing>
    </w:r>
  </w:p>
  <w:p w14:paraId="7F924686" w14:textId="77777777" w:rsidR="006C27FB" w:rsidRDefault="006C27FB" w:rsidP="006C27FB">
    <w:pPr>
      <w:pStyle w:val="Header"/>
    </w:pPr>
  </w:p>
  <w:p w14:paraId="29A88DE6" w14:textId="77777777" w:rsidR="000003F6" w:rsidRPr="006C27FB" w:rsidRDefault="000003F6" w:rsidP="006C27FB">
    <w:pPr>
      <w:pStyle w:val="Heade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characterSpacingControl w:val="doNotCompress"/>
  <w:hdrShapeDefaults>
    <o:shapedefaults v:ext="edit" spidmax="2050"/>
  </w:hdrShapeDefault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52"/>
    <w:rsid w:val="000003F6"/>
    <w:rsid w:val="00010B60"/>
    <w:rsid w:val="000B41D4"/>
    <w:rsid w:val="00100698"/>
    <w:rsid w:val="0013783D"/>
    <w:rsid w:val="001A5CB2"/>
    <w:rsid w:val="0020545B"/>
    <w:rsid w:val="00241532"/>
    <w:rsid w:val="00244482"/>
    <w:rsid w:val="0024619E"/>
    <w:rsid w:val="00247F12"/>
    <w:rsid w:val="002529FC"/>
    <w:rsid w:val="0025484E"/>
    <w:rsid w:val="00260478"/>
    <w:rsid w:val="00306F44"/>
    <w:rsid w:val="00351E28"/>
    <w:rsid w:val="003C2EA0"/>
    <w:rsid w:val="003D4F52"/>
    <w:rsid w:val="003D5585"/>
    <w:rsid w:val="003D6C15"/>
    <w:rsid w:val="00495886"/>
    <w:rsid w:val="004F2950"/>
    <w:rsid w:val="00505410"/>
    <w:rsid w:val="00527223"/>
    <w:rsid w:val="00541D2C"/>
    <w:rsid w:val="0055173A"/>
    <w:rsid w:val="005B3468"/>
    <w:rsid w:val="005D25A2"/>
    <w:rsid w:val="00620225"/>
    <w:rsid w:val="0065286B"/>
    <w:rsid w:val="00654094"/>
    <w:rsid w:val="006B3620"/>
    <w:rsid w:val="006C27FB"/>
    <w:rsid w:val="006F05B0"/>
    <w:rsid w:val="00721542"/>
    <w:rsid w:val="007D4F1A"/>
    <w:rsid w:val="007D6A61"/>
    <w:rsid w:val="008513A1"/>
    <w:rsid w:val="009066B5"/>
    <w:rsid w:val="009533B1"/>
    <w:rsid w:val="009C30F7"/>
    <w:rsid w:val="00A750C9"/>
    <w:rsid w:val="00AB61B3"/>
    <w:rsid w:val="00AC2FAC"/>
    <w:rsid w:val="00AF076D"/>
    <w:rsid w:val="00AF72D5"/>
    <w:rsid w:val="00B07324"/>
    <w:rsid w:val="00B70AFB"/>
    <w:rsid w:val="00BF4216"/>
    <w:rsid w:val="00BF473E"/>
    <w:rsid w:val="00C04EF3"/>
    <w:rsid w:val="00D06186"/>
    <w:rsid w:val="00D06F06"/>
    <w:rsid w:val="00D16E6A"/>
    <w:rsid w:val="00D8560B"/>
    <w:rsid w:val="00DD350F"/>
    <w:rsid w:val="00DE3D63"/>
    <w:rsid w:val="00E223AC"/>
    <w:rsid w:val="00E76592"/>
    <w:rsid w:val="00EE385A"/>
    <w:rsid w:val="00EF7A41"/>
    <w:rsid w:val="00F25E78"/>
    <w:rsid w:val="00F40E49"/>
    <w:rsid w:val="00F83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641C3"/>
  <w15:docId w15:val="{13EBFFD7-2900-4D19-BF69-FBE528B8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eastAsia="Arial" w:hAnsi="Arial"/>
      <w:sz w:val="24"/>
      <w:szCs w:val="24"/>
    </w:rPr>
  </w:style>
  <w:style w:type="paragraph" w:styleId="Header">
    <w:name w:val="header"/>
    <w:basedOn w:val="Normal"/>
    <w:link w:val="HeaderChar"/>
    <w:qFormat/>
    <w:pPr>
      <w:tabs>
        <w:tab w:val="center" w:pos="4320"/>
        <w:tab w:val="right" w:pos="8640"/>
      </w:tabs>
      <w:jc w:val="center"/>
    </w:pPr>
    <w:rPr>
      <w:b/>
      <w:bCs/>
      <w:sz w:val="36"/>
      <w:szCs w:val="36"/>
    </w:rPr>
  </w:style>
  <w:style w:type="paragraph" w:customStyle="1" w:styleId="Header1">
    <w:name w:val="Header1"/>
    <w:basedOn w:val="Header"/>
    <w:qFormat/>
    <w:rPr>
      <w:rFonts w:ascii="Arial" w:eastAsia="Arial" w:hAnsi="Arial" w:cs="Arial"/>
    </w:rPr>
  </w:style>
  <w:style w:type="paragraph" w:styleId="Footer">
    <w:name w:val="footer"/>
    <w:basedOn w:val="Normal"/>
    <w:qFormat/>
    <w:pPr>
      <w:tabs>
        <w:tab w:val="center" w:pos="4320"/>
        <w:tab w:val="right" w:pos="8640"/>
      </w:tabs>
    </w:pPr>
    <w:rPr>
      <w:rFonts w:ascii="Arial" w:eastAsia="Arial" w:hAnsi="Arial" w:cs="Arial"/>
      <w:sz w:val="20"/>
      <w:szCs w:val="20"/>
    </w:rPr>
  </w:style>
  <w:style w:type="paragraph" w:styleId="Title">
    <w:name w:val="Title"/>
    <w:basedOn w:val="Normal"/>
    <w:qFormat/>
    <w:pPr>
      <w:jc w:val="center"/>
    </w:pPr>
    <w:rPr>
      <w:color w:val="000000"/>
      <w:sz w:val="32"/>
      <w:szCs w:val="32"/>
    </w:rPr>
  </w:style>
  <w:style w:type="paragraph" w:styleId="PlainText">
    <w:name w:val="Plain Text"/>
    <w:basedOn w:val="Normal"/>
    <w:qFormat/>
  </w:style>
  <w:style w:type="paragraph" w:styleId="BalloonText">
    <w:name w:val="Balloon Text"/>
    <w:basedOn w:val="Normal"/>
    <w:qFormat/>
    <w:rPr>
      <w:rFonts w:ascii="Tahoma" w:eastAsia="Tahoma" w:hAnsi="Tahoma" w:cs="Tahoma"/>
      <w:sz w:val="16"/>
      <w:szCs w:val="16"/>
    </w:rPr>
  </w:style>
  <w:style w:type="paragraph" w:customStyle="1" w:styleId="philTitle">
    <w:name w:val="philTitle"/>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pPr>
    <w:rPr>
      <w:rFonts w:ascii="Times New Roman" w:eastAsia="Times New Roman" w:hAnsi="Times New Roman"/>
    </w:rPr>
  </w:style>
  <w:style w:type="paragraph" w:customStyle="1" w:styleId="philHeader">
    <w:name w:val="philHeader"/>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style>
  <w:style w:type="paragraph" w:customStyle="1" w:styleId="philSpecial">
    <w:name w:val="philSpecial"/>
    <w:basedOn w:val="philHeader"/>
    <w:qFormat/>
  </w:style>
  <w:style w:type="paragraph" w:customStyle="1" w:styleId="philCertify">
    <w:name w:val="philCertify"/>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style>
  <w:style w:type="character" w:styleId="PageNumber">
    <w:name w:val="page number"/>
    <w:qFormat/>
    <w:rPr>
      <w:rFonts w:ascii="Arial" w:eastAsia="Arial" w:hAnsi="Arial" w:cs="Arial"/>
      <w:sz w:val="24"/>
      <w:szCs w:val="24"/>
      <w:rtl w:val="0"/>
      <w:lang w:val="x-none" w:eastAsia="x-none" w:bidi="x-none"/>
    </w:rPr>
  </w:style>
  <w:style w:type="character" w:styleId="LineNumber">
    <w:name w:val="line number"/>
    <w:qFormat/>
    <w:rPr>
      <w:rtl w:val="0"/>
      <w:lang w:val="x-none" w:eastAsia="x-none" w:bidi="x-none"/>
    </w:rPr>
  </w:style>
  <w:style w:type="character" w:customStyle="1" w:styleId="BalloonTextChar">
    <w:name w:val="Balloon Text Char"/>
    <w:qFormat/>
    <w:rPr>
      <w:rFonts w:ascii="Tahoma" w:eastAsia="Tahoma" w:hAnsi="Tahoma" w:cs="Tahoma"/>
      <w:sz w:val="16"/>
      <w:szCs w:val="16"/>
      <w:rtl w:val="0"/>
      <w:lang w:val="x-none" w:eastAsia="x-none" w:bidi="x-none"/>
    </w:rPr>
  </w:style>
  <w:style w:type="paragraph" w:customStyle="1" w:styleId="philAddressheader">
    <w:name w:val="philAddressheader"/>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rFonts w:ascii="Times New Roman" w:eastAsia="Times New Roman" w:hAnsi="Times New Roman"/>
      <w:sz w:val="32"/>
      <w:szCs w:val="32"/>
    </w:rPr>
  </w:style>
  <w:style w:type="paragraph" w:customStyle="1" w:styleId="philCityAddress">
    <w:name w:val="philCityAddress"/>
    <w:basedOn w:val="philAddressheader"/>
    <w:qFormat/>
  </w:style>
  <w:style w:type="paragraph" w:customStyle="1" w:styleId="philCityName">
    <w:name w:val="philCityName"/>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rFonts w:ascii="Times New Roman" w:eastAsia="Times New Roman" w:hAnsi="Times New Roman"/>
      <w:sz w:val="36"/>
      <w:szCs w:val="36"/>
    </w:rPr>
  </w:style>
  <w:style w:type="paragraph" w:customStyle="1" w:styleId="philBody">
    <w:name w:val="philBody"/>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pPr>
    <w:rPr>
      <w:rFonts w:ascii="Times New Roman" w:eastAsia="Times New Roman" w:hAnsi="Times New Roman"/>
    </w:rPr>
  </w:style>
  <w:style w:type="paragraph" w:customStyle="1" w:styleId="philSigTable">
    <w:name w:val="philSigTable"/>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pPr>
  </w:style>
  <w:style w:type="paragraph" w:customStyle="1" w:styleId="philNormal">
    <w:name w:val="philNormal"/>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eastAsia="Times New Roman" w:hAnsi="Times New Roman"/>
    </w:rPr>
  </w:style>
  <w:style w:type="paragraph" w:customStyle="1" w:styleId="Default">
    <w:name w:val="Default"/>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000000"/>
    </w:rPr>
  </w:style>
  <w:style w:type="character" w:customStyle="1" w:styleId="HeaderChar">
    <w:name w:val="Header Char"/>
    <w:link w:val="Header"/>
    <w:rsid w:val="003C2EA0"/>
    <w:rPr>
      <w:rFonts w:asci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815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E60F6-2915-40D0-8E01-9593DA44D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Base>C:\inetpub\wwwroot\api.reporting.cloud\User_Data\IT-Purchasing@granicus.com\Templates\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Kloczko</dc:creator>
  <cp:keywords/>
  <cp:lastModifiedBy>Julia OConnell</cp:lastModifiedBy>
  <cp:revision>3</cp:revision>
  <cp:lastPrinted>2025-04-14T15:00:00Z</cp:lastPrinted>
  <dcterms:created xsi:type="dcterms:W3CDTF">2025-04-14T15:00:00Z</dcterms:created>
  <dcterms:modified xsi:type="dcterms:W3CDTF">2025-04-14T15:01:00Z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c_usergroup">
    <vt:i4>0</vt:i4>
  </property>
  <property fmtid="{D5CDD505-2E9C-101B-9397-08002B2CF9AE}" pid="3" name="rc_datasource">
    <vt:lpwstr>NODATA</vt:lpwstr>
  </property>
</Properties>
</file>